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223A3" w:rsidRDefault="007223A3"/>
    <w:p w14:paraId="00000002" w14:textId="433FBC79" w:rsidR="007223A3" w:rsidRDefault="005437DE">
      <w:pPr>
        <w:pStyle w:val="Nadpis1"/>
      </w:pPr>
      <w:r>
        <w:t>Uklouzli jste na chodníku</w:t>
      </w:r>
      <w:r w:rsidR="003C5558">
        <w:t>. Jak získat odškodnění?</w:t>
      </w:r>
    </w:p>
    <w:p w14:paraId="00000003" w14:textId="36223E47" w:rsidR="007223A3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Praha </w:t>
      </w:r>
      <w:r w:rsidR="00D00CFA">
        <w:rPr>
          <w:b/>
          <w:color w:val="000000"/>
        </w:rPr>
        <w:t>22</w:t>
      </w:r>
      <w:r>
        <w:rPr>
          <w:b/>
          <w:color w:val="000000"/>
        </w:rPr>
        <w:t>. ledna 2024</w:t>
      </w:r>
      <w:r w:rsidR="00923895">
        <w:rPr>
          <w:b/>
          <w:color w:val="000000"/>
        </w:rPr>
        <w:t xml:space="preserve"> –</w:t>
      </w:r>
      <w:r w:rsidR="003C5558">
        <w:rPr>
          <w:b/>
          <w:color w:val="000000"/>
        </w:rPr>
        <w:t xml:space="preserve"> V Česku se střídají</w:t>
      </w:r>
      <w:r w:rsidR="00AD5137">
        <w:rPr>
          <w:b/>
          <w:color w:val="000000"/>
        </w:rPr>
        <w:t xml:space="preserve"> a ještě střídat budou:</w:t>
      </w:r>
      <w:r w:rsidR="003C5558">
        <w:rPr>
          <w:b/>
          <w:color w:val="000000"/>
        </w:rPr>
        <w:t xml:space="preserve"> náledí, ledovky</w:t>
      </w:r>
      <w:r w:rsidR="00AD5137">
        <w:rPr>
          <w:b/>
          <w:color w:val="000000"/>
        </w:rPr>
        <w:t xml:space="preserve">, </w:t>
      </w:r>
      <w:r w:rsidR="003C5558">
        <w:rPr>
          <w:b/>
          <w:color w:val="000000"/>
        </w:rPr>
        <w:t>námrazy</w:t>
      </w:r>
      <w:r w:rsidR="00CB7D0D">
        <w:rPr>
          <w:b/>
          <w:color w:val="000000"/>
        </w:rPr>
        <w:t xml:space="preserve">, </w:t>
      </w:r>
      <w:r w:rsidR="00D0425F">
        <w:rPr>
          <w:b/>
          <w:color w:val="000000"/>
        </w:rPr>
        <w:t>čas od času</w:t>
      </w:r>
      <w:r w:rsidR="00CB7D0D">
        <w:rPr>
          <w:b/>
          <w:color w:val="000000"/>
        </w:rPr>
        <w:t xml:space="preserve"> i </w:t>
      </w:r>
      <w:r w:rsidR="00D0425F">
        <w:rPr>
          <w:b/>
          <w:color w:val="000000"/>
        </w:rPr>
        <w:t xml:space="preserve">sněhové </w:t>
      </w:r>
      <w:r w:rsidR="00CB7D0D">
        <w:rPr>
          <w:b/>
          <w:color w:val="000000"/>
        </w:rPr>
        <w:t>závěje</w:t>
      </w:r>
      <w:r w:rsidR="002019A5">
        <w:rPr>
          <w:b/>
          <w:color w:val="000000"/>
        </w:rPr>
        <w:t>. Člověk aby se pro stav některých chodníků pomalu bál vyrazit ven</w:t>
      </w:r>
      <w:r w:rsidR="00BD2236">
        <w:rPr>
          <w:b/>
          <w:color w:val="000000"/>
        </w:rPr>
        <w:t>…</w:t>
      </w:r>
      <w:r w:rsidR="002019A5">
        <w:rPr>
          <w:b/>
          <w:color w:val="000000"/>
        </w:rPr>
        <w:t xml:space="preserve"> </w:t>
      </w:r>
      <w:r w:rsidR="00944B94">
        <w:rPr>
          <w:b/>
          <w:color w:val="000000"/>
        </w:rPr>
        <w:t>Pokud</w:t>
      </w:r>
      <w:r w:rsidR="00245E51">
        <w:rPr>
          <w:b/>
          <w:color w:val="000000"/>
        </w:rPr>
        <w:t xml:space="preserve"> </w:t>
      </w:r>
      <w:r w:rsidR="00BD2236">
        <w:rPr>
          <w:b/>
          <w:color w:val="000000"/>
        </w:rPr>
        <w:t>upadnete a zraníte se,</w:t>
      </w:r>
      <w:r w:rsidR="00BC519D">
        <w:rPr>
          <w:b/>
          <w:color w:val="000000"/>
        </w:rPr>
        <w:t xml:space="preserve"> víte,</w:t>
      </w:r>
      <w:r w:rsidR="00BD2236">
        <w:rPr>
          <w:b/>
          <w:color w:val="000000"/>
        </w:rPr>
        <w:t xml:space="preserve"> v jakých případech máte nárok na </w:t>
      </w:r>
      <w:r w:rsidR="00496E2A">
        <w:rPr>
          <w:b/>
          <w:color w:val="000000"/>
        </w:rPr>
        <w:t>kompenzaci?</w:t>
      </w:r>
    </w:p>
    <w:p w14:paraId="00000012" w14:textId="425C23A1" w:rsidR="007223A3" w:rsidRPr="00427961" w:rsidRDefault="00A71447" w:rsidP="00427961">
      <w:pPr>
        <w:rPr>
          <w:b/>
          <w:bCs/>
          <w:highlight w:val="white"/>
        </w:rPr>
      </w:pPr>
      <w:r w:rsidRPr="00427961">
        <w:rPr>
          <w:b/>
          <w:bCs/>
          <w:highlight w:val="white"/>
        </w:rPr>
        <w:t>Kdo za to může?</w:t>
      </w:r>
    </w:p>
    <w:p w14:paraId="2FDBABD2" w14:textId="2F9F0169" w:rsidR="00A71447" w:rsidRDefault="00CC1C70" w:rsidP="00A71447">
      <w:r w:rsidRPr="00CC1C70">
        <w:rPr>
          <w:i/>
          <w:iCs/>
        </w:rPr>
        <w:t xml:space="preserve">„Odpovědnost za úraz na neuklizeném chodníku nese jeho vlastník. Obce, </w:t>
      </w:r>
      <w:r w:rsidR="006C4C8C">
        <w:rPr>
          <w:i/>
          <w:iCs/>
        </w:rPr>
        <w:t>kterým</w:t>
      </w:r>
      <w:r w:rsidRPr="00CC1C70">
        <w:rPr>
          <w:i/>
          <w:iCs/>
        </w:rPr>
        <w:t xml:space="preserve"> chodníky patří</w:t>
      </w:r>
      <w:r w:rsidR="006C4C8C">
        <w:rPr>
          <w:i/>
          <w:iCs/>
        </w:rPr>
        <w:t xml:space="preserve"> </w:t>
      </w:r>
      <w:r w:rsidR="004904DC">
        <w:rPr>
          <w:i/>
          <w:iCs/>
        </w:rPr>
        <w:t>ve většině případů</w:t>
      </w:r>
      <w:r w:rsidRPr="00CC1C70">
        <w:rPr>
          <w:i/>
          <w:iCs/>
        </w:rPr>
        <w:t>, jsou tedy odpovědné i za škody na chodnících, které přiléhají k domům soukromých majitelů. Jsou to tedy</w:t>
      </w:r>
      <w:r w:rsidR="0028235F">
        <w:rPr>
          <w:i/>
          <w:iCs/>
        </w:rPr>
        <w:t xml:space="preserve"> právě</w:t>
      </w:r>
      <w:r w:rsidRPr="00CC1C70">
        <w:rPr>
          <w:i/>
          <w:iCs/>
        </w:rPr>
        <w:t xml:space="preserve"> </w:t>
      </w:r>
      <w:r w:rsidR="00514E1D">
        <w:rPr>
          <w:i/>
          <w:iCs/>
        </w:rPr>
        <w:t>ony</w:t>
      </w:r>
      <w:r w:rsidRPr="00CC1C70">
        <w:rPr>
          <w:i/>
          <w:iCs/>
        </w:rPr>
        <w:t>, kdo by měl na své náklady zajistit odklízení sněhu či posyp kluzkého chodníku,“</w:t>
      </w:r>
      <w:r>
        <w:t xml:space="preserve"> uvádí Irena </w:t>
      </w:r>
      <w:proofErr w:type="spellStart"/>
      <w:r>
        <w:t>Jakobová</w:t>
      </w:r>
      <w:proofErr w:type="spellEnd"/>
      <w:r>
        <w:t>, specialistka na pojištění z FinGO.</w:t>
      </w:r>
    </w:p>
    <w:p w14:paraId="31AA5289" w14:textId="6CC31118" w:rsidR="00CC1C70" w:rsidRPr="00427961" w:rsidRDefault="00810DFE" w:rsidP="00427961">
      <w:pPr>
        <w:rPr>
          <w:b/>
          <w:bCs/>
          <w:highlight w:val="white"/>
        </w:rPr>
      </w:pPr>
      <w:r w:rsidRPr="00427961">
        <w:rPr>
          <w:b/>
          <w:bCs/>
          <w:highlight w:val="white"/>
        </w:rPr>
        <w:t xml:space="preserve">Kdy mám </w:t>
      </w:r>
      <w:r w:rsidR="0081176E" w:rsidRPr="00427961">
        <w:rPr>
          <w:b/>
          <w:bCs/>
          <w:highlight w:val="white"/>
        </w:rPr>
        <w:t xml:space="preserve">na odškodnění </w:t>
      </w:r>
      <w:r w:rsidRPr="00427961">
        <w:rPr>
          <w:b/>
          <w:bCs/>
          <w:highlight w:val="white"/>
        </w:rPr>
        <w:t>nárok?</w:t>
      </w:r>
    </w:p>
    <w:p w14:paraId="2B3CDCE0" w14:textId="0AF63B7D" w:rsidR="00784192" w:rsidRDefault="00810DFE" w:rsidP="00810DFE">
      <w:r w:rsidRPr="0068444D">
        <w:rPr>
          <w:i/>
          <w:iCs/>
        </w:rPr>
        <w:t xml:space="preserve">„Každý úraz automaticky neznamená nárok na odškodné. </w:t>
      </w:r>
      <w:r w:rsidR="009136D3" w:rsidRPr="0068444D">
        <w:rPr>
          <w:i/>
          <w:iCs/>
        </w:rPr>
        <w:t xml:space="preserve">Jde o </w:t>
      </w:r>
      <w:r w:rsidR="00784192">
        <w:rPr>
          <w:i/>
          <w:iCs/>
        </w:rPr>
        <w:t>situace</w:t>
      </w:r>
      <w:r w:rsidR="009136D3" w:rsidRPr="0068444D">
        <w:rPr>
          <w:i/>
          <w:iCs/>
        </w:rPr>
        <w:t>, kdy</w:t>
      </w:r>
      <w:r w:rsidRPr="0068444D">
        <w:rPr>
          <w:i/>
          <w:iCs/>
        </w:rPr>
        <w:t xml:space="preserve"> například chodník nebyl posypán, a</w:t>
      </w:r>
      <w:r w:rsidR="009C2781" w:rsidRPr="0068444D">
        <w:rPr>
          <w:i/>
          <w:iCs/>
        </w:rPr>
        <w:t>však</w:t>
      </w:r>
      <w:r w:rsidRPr="0068444D">
        <w:rPr>
          <w:i/>
          <w:iCs/>
        </w:rPr>
        <w:t xml:space="preserve"> chodec má možnost využít jiné</w:t>
      </w:r>
      <w:r w:rsidR="009C2781" w:rsidRPr="0068444D">
        <w:rPr>
          <w:i/>
          <w:iCs/>
        </w:rPr>
        <w:t>,</w:t>
      </w:r>
      <w:r w:rsidRPr="0068444D">
        <w:rPr>
          <w:i/>
          <w:iCs/>
        </w:rPr>
        <w:t xml:space="preserve"> schůdnější cesty</w:t>
      </w:r>
      <w:r w:rsidR="009C2781" w:rsidRPr="0068444D">
        <w:rPr>
          <w:i/>
          <w:iCs/>
        </w:rPr>
        <w:t>.</w:t>
      </w:r>
      <w:r w:rsidRPr="0068444D">
        <w:rPr>
          <w:i/>
          <w:iCs/>
        </w:rPr>
        <w:t xml:space="preserve"> </w:t>
      </w:r>
      <w:r w:rsidR="009C2781" w:rsidRPr="0068444D">
        <w:rPr>
          <w:i/>
          <w:iCs/>
        </w:rPr>
        <w:t>Také</w:t>
      </w:r>
      <w:r w:rsidRPr="0068444D">
        <w:rPr>
          <w:i/>
          <w:iCs/>
        </w:rPr>
        <w:t xml:space="preserve"> v</w:t>
      </w:r>
      <w:r w:rsidR="009C2781" w:rsidRPr="0068444D">
        <w:rPr>
          <w:i/>
          <w:iCs/>
        </w:rPr>
        <w:t> </w:t>
      </w:r>
      <w:r w:rsidRPr="0068444D">
        <w:rPr>
          <w:i/>
          <w:iCs/>
        </w:rPr>
        <w:t>případě, že chodec v době úrazu</w:t>
      </w:r>
      <w:r w:rsidR="009C2781" w:rsidRPr="0068444D">
        <w:rPr>
          <w:i/>
          <w:iCs/>
        </w:rPr>
        <w:t xml:space="preserve"> neměl</w:t>
      </w:r>
      <w:r w:rsidRPr="0068444D">
        <w:rPr>
          <w:i/>
          <w:iCs/>
        </w:rPr>
        <w:t xml:space="preserve"> odpovídající zimní obuv,</w:t>
      </w:r>
      <w:r w:rsidR="00C14713">
        <w:rPr>
          <w:i/>
          <w:iCs/>
        </w:rPr>
        <w:t xml:space="preserve"> ale</w:t>
      </w:r>
      <w:r w:rsidRPr="0068444D">
        <w:rPr>
          <w:i/>
          <w:iCs/>
        </w:rPr>
        <w:t xml:space="preserve"> třeba tenisky, nebude nárok na</w:t>
      </w:r>
      <w:r w:rsidR="0068444D">
        <w:rPr>
          <w:i/>
          <w:iCs/>
        </w:rPr>
        <w:t> </w:t>
      </w:r>
      <w:r w:rsidRPr="0068444D">
        <w:rPr>
          <w:i/>
          <w:iCs/>
        </w:rPr>
        <w:t>náhradu škody uznán</w:t>
      </w:r>
      <w:r w:rsidR="00E309B8">
        <w:rPr>
          <w:i/>
          <w:iCs/>
        </w:rPr>
        <w:t>. M</w:t>
      </w:r>
      <w:r w:rsidR="00E309B8" w:rsidRPr="00E309B8">
        <w:rPr>
          <w:i/>
          <w:iCs/>
        </w:rPr>
        <w:t xml:space="preserve">usí existovat </w:t>
      </w:r>
      <w:r w:rsidR="00B3184B">
        <w:rPr>
          <w:i/>
          <w:iCs/>
        </w:rPr>
        <w:t xml:space="preserve">jasná </w:t>
      </w:r>
      <w:r w:rsidR="00E309B8" w:rsidRPr="00E309B8">
        <w:rPr>
          <w:i/>
          <w:iCs/>
        </w:rPr>
        <w:t>příčinná souvislost mezi škodní události a vznikem škody</w:t>
      </w:r>
      <w:r w:rsidR="00E309B8">
        <w:rPr>
          <w:i/>
          <w:iCs/>
        </w:rPr>
        <w:t>,</w:t>
      </w:r>
      <w:r w:rsidR="0068444D" w:rsidRPr="0068444D">
        <w:rPr>
          <w:i/>
          <w:iCs/>
        </w:rPr>
        <w:t>“</w:t>
      </w:r>
      <w:r w:rsidR="0068444D">
        <w:rPr>
          <w:i/>
          <w:iCs/>
        </w:rPr>
        <w:t xml:space="preserve"> </w:t>
      </w:r>
      <w:r w:rsidR="0068444D">
        <w:t xml:space="preserve">vysvětluje Irena </w:t>
      </w:r>
      <w:proofErr w:type="spellStart"/>
      <w:r w:rsidR="0068444D">
        <w:t>Jakobová</w:t>
      </w:r>
      <w:proofErr w:type="spellEnd"/>
      <w:r w:rsidR="0068444D">
        <w:t>.</w:t>
      </w:r>
    </w:p>
    <w:p w14:paraId="78E43512" w14:textId="0D22DDC2" w:rsidR="00CB6805" w:rsidRPr="00427961" w:rsidRDefault="00CB6805" w:rsidP="00427961">
      <w:pPr>
        <w:rPr>
          <w:b/>
          <w:bCs/>
        </w:rPr>
      </w:pPr>
      <w:r w:rsidRPr="00427961">
        <w:rPr>
          <w:b/>
          <w:bCs/>
        </w:rPr>
        <w:t>Důkazy jsou klíčové</w:t>
      </w:r>
    </w:p>
    <w:p w14:paraId="5F420B01" w14:textId="68DCB69F" w:rsidR="0068444D" w:rsidRDefault="00CB6805" w:rsidP="00810DFE">
      <w:r>
        <w:t xml:space="preserve">Pakliže upadnete a zraníte se, je nezbytné celý incident důkladně zdokumentovat: </w:t>
      </w:r>
      <w:r>
        <w:rPr>
          <w:i/>
          <w:iCs/>
        </w:rPr>
        <w:t>„Pokud jste přesvědčeni,</w:t>
      </w:r>
      <w:r w:rsidRPr="00CB6805">
        <w:rPr>
          <w:i/>
          <w:iCs/>
        </w:rPr>
        <w:t xml:space="preserve"> že jste </w:t>
      </w:r>
      <w:r>
        <w:rPr>
          <w:i/>
          <w:iCs/>
        </w:rPr>
        <w:t xml:space="preserve">sami </w:t>
      </w:r>
      <w:r w:rsidRPr="00CB6805">
        <w:rPr>
          <w:i/>
          <w:iCs/>
        </w:rPr>
        <w:t xml:space="preserve">nemohli úrazu nijak předcházet, </w:t>
      </w:r>
      <w:r>
        <w:rPr>
          <w:i/>
          <w:iCs/>
        </w:rPr>
        <w:t xml:space="preserve">je </w:t>
      </w:r>
      <w:r w:rsidR="00873ACD">
        <w:rPr>
          <w:i/>
          <w:iCs/>
        </w:rPr>
        <w:t>klíčové</w:t>
      </w:r>
      <w:r w:rsidRPr="00CB6805">
        <w:rPr>
          <w:i/>
          <w:iCs/>
        </w:rPr>
        <w:t xml:space="preserve"> zajistit důkazy. Z nich by mělo být zřejmé</w:t>
      </w:r>
      <w:r w:rsidR="009E71D7">
        <w:rPr>
          <w:i/>
          <w:iCs/>
        </w:rPr>
        <w:t>,</w:t>
      </w:r>
      <w:r w:rsidRPr="00CB6805">
        <w:rPr>
          <w:i/>
          <w:iCs/>
        </w:rPr>
        <w:t xml:space="preserve"> jaký úraz se stal, přesné místo </w:t>
      </w:r>
      <w:r w:rsidR="00C61BB6">
        <w:rPr>
          <w:i/>
          <w:iCs/>
        </w:rPr>
        <w:t>incidentu</w:t>
      </w:r>
      <w:r w:rsidRPr="00CB6805">
        <w:rPr>
          <w:i/>
          <w:iCs/>
        </w:rPr>
        <w:t>, datum a čas, kdy k úrazu došlo</w:t>
      </w:r>
      <w:r w:rsidR="009E71D7">
        <w:rPr>
          <w:i/>
          <w:iCs/>
        </w:rPr>
        <w:t>,</w:t>
      </w:r>
      <w:r w:rsidR="00491F86">
        <w:rPr>
          <w:i/>
          <w:iCs/>
        </w:rPr>
        <w:t xml:space="preserve"> a rovněž</w:t>
      </w:r>
      <w:r w:rsidRPr="00CB6805">
        <w:rPr>
          <w:i/>
          <w:iCs/>
        </w:rPr>
        <w:t xml:space="preserve"> stav chodníku či komunikace v době </w:t>
      </w:r>
      <w:r w:rsidR="00491F86">
        <w:rPr>
          <w:i/>
          <w:iCs/>
        </w:rPr>
        <w:t>pádu</w:t>
      </w:r>
      <w:r w:rsidR="00FA24DC">
        <w:rPr>
          <w:i/>
          <w:iCs/>
        </w:rPr>
        <w:t>,“</w:t>
      </w:r>
      <w:r w:rsidR="00FA24DC">
        <w:t xml:space="preserve"> radí Irena </w:t>
      </w:r>
      <w:proofErr w:type="spellStart"/>
      <w:r w:rsidR="00FA24DC">
        <w:t>Jakobová</w:t>
      </w:r>
      <w:proofErr w:type="spellEnd"/>
      <w:r w:rsidR="00FA24DC">
        <w:t xml:space="preserve"> a pokračuje:</w:t>
      </w:r>
      <w:r w:rsidRPr="00CB6805">
        <w:rPr>
          <w:i/>
          <w:iCs/>
        </w:rPr>
        <w:t xml:space="preserve"> </w:t>
      </w:r>
      <w:r w:rsidR="00FA24DC">
        <w:rPr>
          <w:i/>
          <w:iCs/>
        </w:rPr>
        <w:t>„</w:t>
      </w:r>
      <w:r w:rsidRPr="00CB6805">
        <w:rPr>
          <w:i/>
          <w:iCs/>
        </w:rPr>
        <w:t>Tohle všechno můžete doložit fotodokumentací</w:t>
      </w:r>
      <w:r w:rsidR="00D262DE">
        <w:rPr>
          <w:i/>
          <w:iCs/>
        </w:rPr>
        <w:t>,</w:t>
      </w:r>
      <w:r w:rsidRPr="00CB6805">
        <w:rPr>
          <w:i/>
          <w:iCs/>
        </w:rPr>
        <w:t xml:space="preserve"> například mobilním telefonem. </w:t>
      </w:r>
      <w:r w:rsidR="00D262DE">
        <w:rPr>
          <w:i/>
          <w:iCs/>
        </w:rPr>
        <w:t>D</w:t>
      </w:r>
      <w:r w:rsidRPr="00CB6805">
        <w:rPr>
          <w:i/>
          <w:iCs/>
        </w:rPr>
        <w:t>obré</w:t>
      </w:r>
      <w:r w:rsidR="00D262DE">
        <w:rPr>
          <w:i/>
          <w:iCs/>
        </w:rPr>
        <w:t xml:space="preserve"> také je</w:t>
      </w:r>
      <w:r w:rsidRPr="00CB6805">
        <w:rPr>
          <w:i/>
          <w:iCs/>
        </w:rPr>
        <w:t xml:space="preserve"> zajistit</w:t>
      </w:r>
      <w:r w:rsidR="00D262DE">
        <w:rPr>
          <w:i/>
          <w:iCs/>
        </w:rPr>
        <w:t xml:space="preserve"> si</w:t>
      </w:r>
      <w:r w:rsidRPr="00CB6805">
        <w:rPr>
          <w:i/>
          <w:iCs/>
        </w:rPr>
        <w:t xml:space="preserve"> i svědecké výpovědi kolemjdoucích, případně zavolat městskou policii, která místo úrazu zdokumentuje</w:t>
      </w:r>
      <w:r w:rsidR="0081402E">
        <w:rPr>
          <w:i/>
          <w:iCs/>
        </w:rPr>
        <w:t>.</w:t>
      </w:r>
      <w:r w:rsidR="00FA24DC">
        <w:rPr>
          <w:i/>
          <w:iCs/>
        </w:rPr>
        <w:t>“</w:t>
      </w:r>
    </w:p>
    <w:p w14:paraId="65038587" w14:textId="5E595C32" w:rsidR="00CD4074" w:rsidRPr="00427961" w:rsidRDefault="00CD4074" w:rsidP="00427961">
      <w:pPr>
        <w:rPr>
          <w:b/>
          <w:bCs/>
        </w:rPr>
      </w:pPr>
      <w:r w:rsidRPr="00427961">
        <w:rPr>
          <w:b/>
          <w:bCs/>
        </w:rPr>
        <w:t>A co s tím vším dělat dál?</w:t>
      </w:r>
    </w:p>
    <w:p w14:paraId="33CB795A" w14:textId="612B865A" w:rsidR="00CD4074" w:rsidRPr="00CD4074" w:rsidRDefault="00CD4074" w:rsidP="00CD4074">
      <w:pPr>
        <w:rPr>
          <w:i/>
          <w:iCs/>
        </w:rPr>
      </w:pPr>
      <w:r>
        <w:rPr>
          <w:i/>
          <w:iCs/>
        </w:rPr>
        <w:t xml:space="preserve">„Zbývá už jen požádat obec o odškodnění. </w:t>
      </w:r>
      <w:r w:rsidR="001C63F6">
        <w:rPr>
          <w:i/>
          <w:iCs/>
        </w:rPr>
        <w:t>Své d</w:t>
      </w:r>
      <w:r>
        <w:rPr>
          <w:i/>
          <w:iCs/>
        </w:rPr>
        <w:t xml:space="preserve">ůkazy k žádosti přiložte. V případě zamítnutí vašeho požadavku ho zašlete </w:t>
      </w:r>
      <w:r w:rsidR="00AD141C">
        <w:rPr>
          <w:i/>
          <w:iCs/>
        </w:rPr>
        <w:t>opakovaně</w:t>
      </w:r>
      <w:r w:rsidR="007349EF">
        <w:rPr>
          <w:i/>
          <w:iCs/>
        </w:rPr>
        <w:t>,“</w:t>
      </w:r>
      <w:r w:rsidR="007349EF">
        <w:t xml:space="preserve"> </w:t>
      </w:r>
      <w:r w:rsidR="004344B2">
        <w:t>doporučuje</w:t>
      </w:r>
      <w:r w:rsidR="007349EF">
        <w:t xml:space="preserve"> Irena </w:t>
      </w:r>
      <w:proofErr w:type="spellStart"/>
      <w:r w:rsidR="007349EF">
        <w:t>Jakobová</w:t>
      </w:r>
      <w:proofErr w:type="spellEnd"/>
      <w:r w:rsidR="007349EF">
        <w:t>.</w:t>
      </w:r>
      <w:r>
        <w:rPr>
          <w:i/>
          <w:iCs/>
        </w:rPr>
        <w:t xml:space="preserve"> </w:t>
      </w:r>
      <w:r w:rsidR="00BA0E0C">
        <w:rPr>
          <w:i/>
          <w:iCs/>
        </w:rPr>
        <w:t>„</w:t>
      </w:r>
      <w:r>
        <w:rPr>
          <w:i/>
          <w:iCs/>
        </w:rPr>
        <w:t>Pokud jste</w:t>
      </w:r>
      <w:r w:rsidR="00693D32">
        <w:rPr>
          <w:i/>
          <w:iCs/>
        </w:rPr>
        <w:t xml:space="preserve"> nadále</w:t>
      </w:r>
      <w:r>
        <w:rPr>
          <w:i/>
          <w:iCs/>
        </w:rPr>
        <w:t xml:space="preserve"> přesvědčeni, že na odškodnění máte nárok, </w:t>
      </w:r>
      <w:r w:rsidRPr="00784192">
        <w:rPr>
          <w:i/>
          <w:iCs/>
        </w:rPr>
        <w:t>obr</w:t>
      </w:r>
      <w:r>
        <w:rPr>
          <w:i/>
          <w:iCs/>
        </w:rPr>
        <w:t>aťte se</w:t>
      </w:r>
      <w:r w:rsidRPr="00784192">
        <w:rPr>
          <w:i/>
          <w:iCs/>
        </w:rPr>
        <w:t xml:space="preserve"> na soud.</w:t>
      </w:r>
      <w:r w:rsidR="00027B45">
        <w:rPr>
          <w:i/>
          <w:iCs/>
        </w:rPr>
        <w:t xml:space="preserve"> </w:t>
      </w:r>
      <w:r w:rsidR="00027B45" w:rsidRPr="00027B45">
        <w:rPr>
          <w:i/>
          <w:iCs/>
        </w:rPr>
        <w:t xml:space="preserve">Na podání žaloby máte </w:t>
      </w:r>
      <w:r w:rsidR="002A5ABC">
        <w:rPr>
          <w:i/>
          <w:iCs/>
        </w:rPr>
        <w:t>tři</w:t>
      </w:r>
      <w:r w:rsidR="00027B45" w:rsidRPr="00027B45">
        <w:rPr>
          <w:i/>
          <w:iCs/>
        </w:rPr>
        <w:t xml:space="preserve"> roky od úrazu, doporučuj</w:t>
      </w:r>
      <w:r w:rsidR="00027B45">
        <w:rPr>
          <w:i/>
          <w:iCs/>
        </w:rPr>
        <w:t>i</w:t>
      </w:r>
      <w:r w:rsidR="00027B45" w:rsidRPr="00027B45">
        <w:rPr>
          <w:i/>
          <w:iCs/>
        </w:rPr>
        <w:t xml:space="preserve"> </w:t>
      </w:r>
      <w:r w:rsidR="00027B45">
        <w:rPr>
          <w:i/>
          <w:iCs/>
        </w:rPr>
        <w:t>však</w:t>
      </w:r>
      <w:r w:rsidR="00027B45" w:rsidRPr="00027B45">
        <w:rPr>
          <w:i/>
          <w:iCs/>
        </w:rPr>
        <w:t xml:space="preserve"> s řešením situace </w:t>
      </w:r>
      <w:r w:rsidR="008C083D">
        <w:rPr>
          <w:i/>
          <w:iCs/>
        </w:rPr>
        <w:t xml:space="preserve">příliš </w:t>
      </w:r>
      <w:r w:rsidR="00027B45" w:rsidRPr="00027B45">
        <w:rPr>
          <w:i/>
          <w:iCs/>
        </w:rPr>
        <w:t>neotálet.</w:t>
      </w:r>
      <w:r w:rsidRPr="00784192">
        <w:rPr>
          <w:i/>
          <w:iCs/>
        </w:rPr>
        <w:t xml:space="preserve"> </w:t>
      </w:r>
      <w:r w:rsidR="00712932">
        <w:rPr>
          <w:i/>
          <w:iCs/>
        </w:rPr>
        <w:t>Zároveň je potřeba upozornit, že</w:t>
      </w:r>
      <w:r w:rsidRPr="00784192">
        <w:rPr>
          <w:i/>
          <w:iCs/>
        </w:rPr>
        <w:t xml:space="preserve"> výsledek </w:t>
      </w:r>
      <w:r w:rsidR="00F8171F">
        <w:rPr>
          <w:i/>
          <w:iCs/>
        </w:rPr>
        <w:t>soudu není předem jasný</w:t>
      </w:r>
      <w:r w:rsidR="006E2801">
        <w:rPr>
          <w:i/>
          <w:iCs/>
        </w:rPr>
        <w:t>,</w:t>
      </w:r>
      <w:r w:rsidRPr="00784192">
        <w:rPr>
          <w:i/>
          <w:iCs/>
        </w:rPr>
        <w:t xml:space="preserve"> a ještě navíc</w:t>
      </w:r>
      <w:r w:rsidR="00840AC2">
        <w:rPr>
          <w:i/>
          <w:iCs/>
        </w:rPr>
        <w:t xml:space="preserve"> vám</w:t>
      </w:r>
      <w:r w:rsidRPr="00784192">
        <w:rPr>
          <w:i/>
          <w:iCs/>
        </w:rPr>
        <w:t xml:space="preserve"> hrozí, že bude</w:t>
      </w:r>
      <w:r w:rsidR="006E2801">
        <w:rPr>
          <w:i/>
          <w:iCs/>
        </w:rPr>
        <w:t>te</w:t>
      </w:r>
      <w:r w:rsidRPr="00784192">
        <w:rPr>
          <w:i/>
          <w:iCs/>
        </w:rPr>
        <w:t xml:space="preserve"> </w:t>
      </w:r>
      <w:r>
        <w:rPr>
          <w:i/>
          <w:iCs/>
        </w:rPr>
        <w:t xml:space="preserve">muset </w:t>
      </w:r>
      <w:r w:rsidRPr="00784192">
        <w:rPr>
          <w:i/>
          <w:iCs/>
        </w:rPr>
        <w:t>v případě neúspěchu</w:t>
      </w:r>
      <w:r>
        <w:rPr>
          <w:i/>
          <w:iCs/>
        </w:rPr>
        <w:t xml:space="preserve"> </w:t>
      </w:r>
      <w:r w:rsidRPr="00784192">
        <w:rPr>
          <w:i/>
          <w:iCs/>
        </w:rPr>
        <w:t>hradit veškeré soudní náklady</w:t>
      </w:r>
      <w:r>
        <w:rPr>
          <w:i/>
          <w:iCs/>
        </w:rPr>
        <w:t>,“</w:t>
      </w:r>
      <w:r>
        <w:t xml:space="preserve"> </w:t>
      </w:r>
      <w:r w:rsidR="000163B5">
        <w:t>uzavírá</w:t>
      </w:r>
      <w:r>
        <w:t xml:space="preserve"> Irena </w:t>
      </w:r>
      <w:proofErr w:type="spellStart"/>
      <w:r>
        <w:t>Jakobová</w:t>
      </w:r>
      <w:proofErr w:type="spellEnd"/>
      <w:r>
        <w:t>.</w:t>
      </w:r>
    </w:p>
    <w:p w14:paraId="00000013" w14:textId="77777777" w:rsidR="007223A3" w:rsidRPr="00427961" w:rsidRDefault="00000000" w:rsidP="00427961">
      <w:pPr>
        <w:rPr>
          <w:b/>
          <w:bCs/>
          <w:i/>
          <w:iCs/>
          <w:color w:val="2E2E2E"/>
          <w:highlight w:val="white"/>
        </w:rPr>
      </w:pPr>
      <w:r w:rsidRPr="00427961">
        <w:rPr>
          <w:b/>
          <w:bCs/>
          <w:i/>
          <w:iCs/>
        </w:rPr>
        <w:t>O společnosti FinGO:</w:t>
      </w:r>
    </w:p>
    <w:p w14:paraId="00000014" w14:textId="77777777" w:rsidR="007223A3" w:rsidRDefault="0000000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</w:t>
      </w:r>
      <w:r>
        <w:rPr>
          <w:i/>
          <w:sz w:val="20"/>
          <w:szCs w:val="20"/>
        </w:rPr>
        <w:lastRenderedPageBreak/>
        <w:t xml:space="preserve">republice. V roce 2022 patřila k nejrychleji rostoucím makléřským společnostem, přičemž v oblasti úvěrů rostla nejrychleji ze všech. Významný podíl produkce FinGO.cz pochází z online příležitostí, které společnost sama vytváří pro své vázané zástupce. S pomocí nové platformy </w:t>
      </w:r>
      <w:proofErr w:type="spellStart"/>
      <w:r>
        <w:rPr>
          <w:i/>
          <w:sz w:val="20"/>
          <w:szCs w:val="20"/>
        </w:rPr>
        <w:t>reCloud</w:t>
      </w:r>
      <w:proofErr w:type="spellEnd"/>
      <w:r>
        <w:rPr>
          <w:i/>
          <w:sz w:val="20"/>
          <w:szCs w:val="20"/>
        </w:rPr>
        <w:t xml:space="preserve"> poskytuje FinGO rovněž komplexní zázemí pro realitní makléře.</w:t>
      </w:r>
    </w:p>
    <w:p w14:paraId="00000015" w14:textId="77777777" w:rsidR="007223A3" w:rsidRDefault="00000000">
      <w:pPr>
        <w:rPr>
          <w:i/>
          <w:sz w:val="20"/>
          <w:szCs w:val="20"/>
        </w:rPr>
      </w:pPr>
      <w:r>
        <w:rPr>
          <w:i/>
          <w:sz w:val="20"/>
          <w:szCs w:val="20"/>
        </w:rPr>
        <w:t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A9C7B67" wp14:editId="103709DE">
            <wp:simplePos x="0" y="0"/>
            <wp:positionH relativeFrom="column">
              <wp:posOffset>3719830</wp:posOffset>
            </wp:positionH>
            <wp:positionV relativeFrom="paragraph">
              <wp:posOffset>1303020</wp:posOffset>
            </wp:positionV>
            <wp:extent cx="460375" cy="431800"/>
            <wp:effectExtent l="0" t="0" r="0" b="0"/>
            <wp:wrapSquare wrapText="bothSides" distT="0" distB="0" distL="114300" distR="11430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A824F42" wp14:editId="64276700">
            <wp:simplePos x="0" y="0"/>
            <wp:positionH relativeFrom="column">
              <wp:posOffset>4072255</wp:posOffset>
            </wp:positionH>
            <wp:positionV relativeFrom="paragraph">
              <wp:posOffset>1303020</wp:posOffset>
            </wp:positionV>
            <wp:extent cx="845820" cy="431800"/>
            <wp:effectExtent l="0" t="0" r="0" b="0"/>
            <wp:wrapSquare wrapText="bothSides" distT="0" distB="0" distL="114300" distR="11430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6A7448A" wp14:editId="69FD3E4B">
            <wp:simplePos x="0" y="0"/>
            <wp:positionH relativeFrom="column">
              <wp:posOffset>4767580</wp:posOffset>
            </wp:positionH>
            <wp:positionV relativeFrom="paragraph">
              <wp:posOffset>1303020</wp:posOffset>
            </wp:positionV>
            <wp:extent cx="467995" cy="43180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334BAD1F" wp14:editId="793D4AFC">
            <wp:simplePos x="0" y="0"/>
            <wp:positionH relativeFrom="column">
              <wp:posOffset>5312410</wp:posOffset>
            </wp:positionH>
            <wp:positionV relativeFrom="paragraph">
              <wp:posOffset>1303020</wp:posOffset>
            </wp:positionV>
            <wp:extent cx="572135" cy="431800"/>
            <wp:effectExtent l="0" t="0" r="0" b="0"/>
            <wp:wrapSquare wrapText="bothSides" distT="0" distB="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7223A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1BD95" w14:textId="77777777" w:rsidR="00530933" w:rsidRDefault="00530933">
      <w:pPr>
        <w:spacing w:after="0" w:line="240" w:lineRule="auto"/>
      </w:pPr>
      <w:r>
        <w:separator/>
      </w:r>
    </w:p>
  </w:endnote>
  <w:endnote w:type="continuationSeparator" w:id="0">
    <w:p w14:paraId="5C1F11C7" w14:textId="77777777" w:rsidR="00530933" w:rsidRDefault="00530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7223A3" w:rsidRDefault="007223A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color w:val="000000"/>
      </w:rPr>
    </w:pPr>
  </w:p>
  <w:tbl>
    <w:tblPr>
      <w:tblStyle w:val="a"/>
      <w:tblW w:w="9060" w:type="dxa"/>
      <w:tblInd w:w="0" w:type="dxa"/>
      <w:tblLayout w:type="fixed"/>
      <w:tblLook w:val="0600" w:firstRow="0" w:lastRow="0" w:firstColumn="0" w:lastColumn="0" w:noHBand="1" w:noVBand="1"/>
    </w:tblPr>
    <w:tblGrid>
      <w:gridCol w:w="3020"/>
      <w:gridCol w:w="3020"/>
      <w:gridCol w:w="3020"/>
    </w:tblGrid>
    <w:tr w:rsidR="007223A3" w14:paraId="3CE5FE0A" w14:textId="77777777">
      <w:trPr>
        <w:trHeight w:val="300"/>
      </w:trPr>
      <w:tc>
        <w:tcPr>
          <w:tcW w:w="3020" w:type="dxa"/>
        </w:tcPr>
        <w:p w14:paraId="00000019" w14:textId="77777777" w:rsidR="007223A3" w:rsidRDefault="007223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</w:rPr>
          </w:pPr>
        </w:p>
      </w:tc>
      <w:tc>
        <w:tcPr>
          <w:tcW w:w="3020" w:type="dxa"/>
        </w:tcPr>
        <w:p w14:paraId="0000001A" w14:textId="77777777" w:rsidR="007223A3" w:rsidRDefault="007223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</w:rPr>
          </w:pPr>
        </w:p>
      </w:tc>
      <w:tc>
        <w:tcPr>
          <w:tcW w:w="3020" w:type="dxa"/>
        </w:tcPr>
        <w:p w14:paraId="0000001B" w14:textId="77777777" w:rsidR="007223A3" w:rsidRDefault="007223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</w:rPr>
          </w:pPr>
        </w:p>
      </w:tc>
    </w:tr>
  </w:tbl>
  <w:p w14:paraId="0000001C" w14:textId="77777777" w:rsidR="007223A3" w:rsidRDefault="007223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30D08" w14:textId="77777777" w:rsidR="00530933" w:rsidRDefault="00530933">
      <w:pPr>
        <w:spacing w:after="0" w:line="240" w:lineRule="auto"/>
      </w:pPr>
      <w:r>
        <w:separator/>
      </w:r>
    </w:p>
  </w:footnote>
  <w:footnote w:type="continuationSeparator" w:id="0">
    <w:p w14:paraId="08D2210B" w14:textId="77777777" w:rsidR="00530933" w:rsidRDefault="00530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7223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F72A5C0" wp14:editId="2C4D8880">
          <wp:simplePos x="0" y="0"/>
          <wp:positionH relativeFrom="column">
            <wp:posOffset>4310380</wp:posOffset>
          </wp:positionH>
          <wp:positionV relativeFrom="paragraph">
            <wp:posOffset>-325752</wp:posOffset>
          </wp:positionV>
          <wp:extent cx="1895475" cy="768985"/>
          <wp:effectExtent l="0" t="0" r="0" b="0"/>
          <wp:wrapSquare wrapText="bothSides" distT="0" distB="0" distL="114300" distR="1143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7" w14:textId="77777777" w:rsidR="007223A3" w:rsidRDefault="007223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3A3"/>
    <w:rsid w:val="000163B5"/>
    <w:rsid w:val="00027B45"/>
    <w:rsid w:val="0003150F"/>
    <w:rsid w:val="00082DCF"/>
    <w:rsid w:val="000B1022"/>
    <w:rsid w:val="000E2074"/>
    <w:rsid w:val="001054BB"/>
    <w:rsid w:val="001825D6"/>
    <w:rsid w:val="001C63F6"/>
    <w:rsid w:val="001E048A"/>
    <w:rsid w:val="002019A5"/>
    <w:rsid w:val="00245E51"/>
    <w:rsid w:val="0028235F"/>
    <w:rsid w:val="002A5ABC"/>
    <w:rsid w:val="0033164D"/>
    <w:rsid w:val="00341587"/>
    <w:rsid w:val="003C5558"/>
    <w:rsid w:val="003F15C3"/>
    <w:rsid w:val="00427961"/>
    <w:rsid w:val="004344B2"/>
    <w:rsid w:val="004725E2"/>
    <w:rsid w:val="004904DC"/>
    <w:rsid w:val="00491F86"/>
    <w:rsid w:val="00496E2A"/>
    <w:rsid w:val="004E24FB"/>
    <w:rsid w:val="004F4182"/>
    <w:rsid w:val="00514E1D"/>
    <w:rsid w:val="00530933"/>
    <w:rsid w:val="005437DE"/>
    <w:rsid w:val="00570686"/>
    <w:rsid w:val="00633706"/>
    <w:rsid w:val="0066490F"/>
    <w:rsid w:val="0068444D"/>
    <w:rsid w:val="0069150A"/>
    <w:rsid w:val="00693D32"/>
    <w:rsid w:val="006C4C8C"/>
    <w:rsid w:val="006E2801"/>
    <w:rsid w:val="00712932"/>
    <w:rsid w:val="007223A3"/>
    <w:rsid w:val="007349EF"/>
    <w:rsid w:val="0078130F"/>
    <w:rsid w:val="00784192"/>
    <w:rsid w:val="007A7863"/>
    <w:rsid w:val="007B2FB0"/>
    <w:rsid w:val="00810DFE"/>
    <w:rsid w:val="0081176E"/>
    <w:rsid w:val="0081402E"/>
    <w:rsid w:val="00840AC2"/>
    <w:rsid w:val="00873ACD"/>
    <w:rsid w:val="008C083D"/>
    <w:rsid w:val="008C0FD8"/>
    <w:rsid w:val="009136D3"/>
    <w:rsid w:val="00923895"/>
    <w:rsid w:val="00926D4B"/>
    <w:rsid w:val="00944B94"/>
    <w:rsid w:val="009C2781"/>
    <w:rsid w:val="009D62F4"/>
    <w:rsid w:val="009E71D7"/>
    <w:rsid w:val="00A5761A"/>
    <w:rsid w:val="00A71447"/>
    <w:rsid w:val="00AD141C"/>
    <w:rsid w:val="00AD5137"/>
    <w:rsid w:val="00B3184B"/>
    <w:rsid w:val="00BA0E0C"/>
    <w:rsid w:val="00BC519D"/>
    <w:rsid w:val="00BD009E"/>
    <w:rsid w:val="00BD2236"/>
    <w:rsid w:val="00BE7D69"/>
    <w:rsid w:val="00C14713"/>
    <w:rsid w:val="00C405DE"/>
    <w:rsid w:val="00C61BB6"/>
    <w:rsid w:val="00C8785B"/>
    <w:rsid w:val="00CB6805"/>
    <w:rsid w:val="00CB7D0D"/>
    <w:rsid w:val="00CC1C70"/>
    <w:rsid w:val="00CD4074"/>
    <w:rsid w:val="00CF5847"/>
    <w:rsid w:val="00D00CFA"/>
    <w:rsid w:val="00D0425F"/>
    <w:rsid w:val="00D262DE"/>
    <w:rsid w:val="00D27C3C"/>
    <w:rsid w:val="00D550B2"/>
    <w:rsid w:val="00E309B8"/>
    <w:rsid w:val="00F220B6"/>
    <w:rsid w:val="00F2344D"/>
    <w:rsid w:val="00F251C0"/>
    <w:rsid w:val="00F8171F"/>
    <w:rsid w:val="00FA24DC"/>
    <w:rsid w:val="00FB300F"/>
    <w:rsid w:val="00FF73B0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A41A"/>
  <w15:docId w15:val="{ED6A6770-4F3F-45CE-B69C-5141ACB0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2"/>
        <w:szCs w:val="22"/>
        <w:lang w:val="cs-CZ" w:eastAsia="cs-CZ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12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vZW/hNLHd6bj3zkFQfrMAmwgow==">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512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Kubíček</dc:creator>
  <cp:lastModifiedBy>Jakub Knapp</cp:lastModifiedBy>
  <cp:revision>63</cp:revision>
  <dcterms:created xsi:type="dcterms:W3CDTF">2024-01-19T07:54:00Z</dcterms:created>
  <dcterms:modified xsi:type="dcterms:W3CDTF">2024-03-04T11:06:00Z</dcterms:modified>
</cp:coreProperties>
</file>